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8F" w:rsidRDefault="008A1A8F" w:rsidP="008A1A8F">
      <w:r>
        <w:t xml:space="preserve">                                       REGULAMIN IMPREZY MASOWEJ</w:t>
      </w:r>
    </w:p>
    <w:p w:rsidR="004723D7" w:rsidRDefault="004723D7" w:rsidP="008A1A8F"/>
    <w:p w:rsidR="008A1A8F" w:rsidRDefault="008A1A8F" w:rsidP="00C5763E">
      <w:pPr>
        <w:ind w:left="1416" w:firstLine="708"/>
      </w:pPr>
      <w:r>
        <w:t xml:space="preserve"> „</w:t>
      </w:r>
      <w:r w:rsidR="004723D7">
        <w:t>Dni  Kunowa  2017</w:t>
      </w:r>
      <w:r>
        <w:t>”</w:t>
      </w:r>
    </w:p>
    <w:p w:rsidR="008A1A8F" w:rsidRDefault="004723D7" w:rsidP="008A1A8F">
      <w:r>
        <w:t xml:space="preserve">      odbywającej się w dniu 2 lipca 2017</w:t>
      </w:r>
      <w:r w:rsidR="008A1A8F">
        <w:t xml:space="preserve"> r. w Kunowie na terenie</w:t>
      </w:r>
    </w:p>
    <w:p w:rsidR="008A1A8F" w:rsidRDefault="008A1A8F" w:rsidP="008A1A8F">
      <w:r>
        <w:t xml:space="preserve">                                 Stadionu Klubu Sportowego STAL KUNÓW</w:t>
      </w:r>
    </w:p>
    <w:p w:rsidR="008A1A8F" w:rsidRDefault="008A1A8F" w:rsidP="008A1A8F"/>
    <w:p w:rsidR="008A1A8F" w:rsidRDefault="008A1A8F" w:rsidP="008A1A8F">
      <w:r>
        <w:t xml:space="preserve">                                                               § 1</w:t>
      </w:r>
    </w:p>
    <w:p w:rsidR="008A1A8F" w:rsidRDefault="008A1A8F" w:rsidP="008A1A8F">
      <w:r>
        <w:t xml:space="preserve">                                               Postanowienia ogólne</w:t>
      </w:r>
    </w:p>
    <w:p w:rsidR="008A1A8F" w:rsidRDefault="008A1A8F" w:rsidP="008A1A8F">
      <w:r>
        <w:t xml:space="preserve">       1.</w:t>
      </w:r>
      <w:r>
        <w:tab/>
        <w:t>Niniejszy regulamin (zwany dalej „regulaminem”) wydany zostaje na podstawie przepisów ustawy z dnia 20 marca 2009 r. o bezpieczeństwie imprez masowych (Dz. U. z 2015 r., poz.2139 tekst jednolity); zwanej dalej „ustawą”) oraz na podstawie przepisów Kodeksu cywilnego w związku      z organizacją</w:t>
      </w:r>
      <w:r w:rsidR="004723D7">
        <w:t xml:space="preserve"> w dniu 2 lipca 2017</w:t>
      </w:r>
      <w:r>
        <w:t xml:space="preserve"> r. w godzinach od 14.00 do 23.00 imprezy masowej pn. </w:t>
      </w:r>
      <w:r w:rsidR="004723D7">
        <w:t>„Dni Kunowa</w:t>
      </w:r>
      <w:r w:rsidR="0068131B">
        <w:t xml:space="preserve"> - 2017</w:t>
      </w:r>
      <w:r w:rsidR="004723D7">
        <w:t>”</w:t>
      </w:r>
      <w:r>
        <w:t xml:space="preserve"> zwanej dalej imprezą. „Dni Kunowa” będą imprezą masową w rozumieniu ww. ustawy, w godzinach od 14.00 do 23.00.</w:t>
      </w:r>
    </w:p>
    <w:p w:rsidR="008A1A8F" w:rsidRDefault="008A1A8F" w:rsidP="008A1A8F">
      <w:r>
        <w:t xml:space="preserve">       2.</w:t>
      </w:r>
      <w:r>
        <w:tab/>
        <w:t xml:space="preserve">Regulamin kierowany jest do wszystkich osób, które w czasie trwania imprezy będą przebywały na terenie, na którym przeprowadzana jest impreza. </w:t>
      </w:r>
    </w:p>
    <w:p w:rsidR="008A1A8F" w:rsidRDefault="008A1A8F" w:rsidP="008A1A8F">
      <w:r>
        <w:t xml:space="preserve">       3.</w:t>
      </w:r>
      <w:r>
        <w:tab/>
        <w:t xml:space="preserve">Celem regulaminu jest zabezpieczenie bezpieczeństwa imprezy poprzez określenie zasad zachowania się osób obecnych na imprezie i korzystania przez nie z terenu, na którym przeprowadzana jest impreza, a także z urządzeń, znajdujących się na nim. </w:t>
      </w:r>
    </w:p>
    <w:p w:rsidR="008A1A8F" w:rsidRDefault="008A1A8F" w:rsidP="008A1A8F">
      <w:r>
        <w:t xml:space="preserve">       4.</w:t>
      </w:r>
      <w:r>
        <w:tab/>
        <w:t>Warunkiem zapewnienia porządku i bezpieczeństwa osobom obecnym na imprezie w czasie jej trwania jest respektowanie postanowień zawartych w niniejszym regulaminie.</w:t>
      </w:r>
    </w:p>
    <w:p w:rsidR="008A1A8F" w:rsidRDefault="008A1A8F" w:rsidP="008A1A8F">
      <w:r>
        <w:t xml:space="preserve">                                                              § 2</w:t>
      </w:r>
    </w:p>
    <w:p w:rsidR="008A1A8F" w:rsidRDefault="008A1A8F" w:rsidP="008A1A8F">
      <w:r>
        <w:t xml:space="preserve">                                      Prawa i obowiązki uczestników imprezy</w:t>
      </w:r>
    </w:p>
    <w:p w:rsidR="008A1A8F" w:rsidRDefault="008A1A8F" w:rsidP="008A1A8F">
      <w:r>
        <w:t xml:space="preserve">       1.</w:t>
      </w:r>
      <w:r>
        <w:tab/>
        <w:t>Wstęp na imprezę możliwy będzie od godz. 12.00 przez wejście główne Stadionu Klubu Sportowego STAL KUNÓW od strony ul. Warszawskiej – Osiedle im. Dziewulskiego.</w:t>
      </w:r>
    </w:p>
    <w:p w:rsidR="008A1A8F" w:rsidRDefault="008A1A8F" w:rsidP="008A1A8F">
      <w:r>
        <w:t xml:space="preserve">       2.</w:t>
      </w:r>
      <w:r>
        <w:tab/>
        <w:t xml:space="preserve">Wstęp na teren imprezy w czasie jej trwania jest bezpłatny i przysługuje wszystkim uczestnikom imprezy, z zastrzeżeniem ust. 3 i 8. </w:t>
      </w:r>
    </w:p>
    <w:p w:rsidR="008A1A8F" w:rsidRDefault="008A1A8F" w:rsidP="008A1A8F">
      <w:r>
        <w:t xml:space="preserve">       3.</w:t>
      </w:r>
      <w:r>
        <w:tab/>
        <w:t xml:space="preserve">Wstęp osób nieletnich na teren imprezy jest możliwy tylko i wyłącznie pod opieką osoby </w:t>
      </w:r>
    </w:p>
    <w:p w:rsidR="008A1A8F" w:rsidRDefault="008A1A8F" w:rsidP="008A1A8F">
      <w:r>
        <w:t>dorosłej i  na wyłączną odpowiedzialność osób, które sprawują nad nimi pieczę.</w:t>
      </w:r>
    </w:p>
    <w:p w:rsidR="008A1A8F" w:rsidRDefault="008A1A8F" w:rsidP="008A1A8F">
      <w:r>
        <w:t xml:space="preserve">       4.</w:t>
      </w:r>
      <w:r>
        <w:tab/>
        <w:t>Uczestnicy imprezy mogą przebywać w miejscach wyznaczonych przez organizatora.</w:t>
      </w:r>
    </w:p>
    <w:p w:rsidR="008A1A8F" w:rsidRDefault="008A1A8F" w:rsidP="008A1A8F">
      <w:r>
        <w:t xml:space="preserve">       5.</w:t>
      </w:r>
      <w:r>
        <w:tab/>
        <w:t>Uczestnik imprezy jest zobowiązany do:</w:t>
      </w:r>
    </w:p>
    <w:p w:rsidR="008A1A8F" w:rsidRDefault="008A1A8F" w:rsidP="008A1A8F">
      <w:r>
        <w:t xml:space="preserve">       1)</w:t>
      </w:r>
      <w:r>
        <w:tab/>
        <w:t>utrzymywania ładu i czystości;</w:t>
      </w:r>
    </w:p>
    <w:p w:rsidR="008A1A8F" w:rsidRDefault="008A1A8F" w:rsidP="008A1A8F">
      <w:r>
        <w:lastRenderedPageBreak/>
        <w:t xml:space="preserve">       2)</w:t>
      </w:r>
      <w:r>
        <w:tab/>
        <w:t>przestrzegania porządku publicznego;</w:t>
      </w:r>
    </w:p>
    <w:p w:rsidR="008A1A8F" w:rsidRDefault="008A1A8F" w:rsidP="008A1A8F">
      <w:r>
        <w:t xml:space="preserve">       3)</w:t>
      </w:r>
      <w:r>
        <w:tab/>
        <w:t>zachowywania się w sposób nie zagrażający bezpieczeństwu swojemu i innych osób obecnych na imprezie;</w:t>
      </w:r>
    </w:p>
    <w:p w:rsidR="008A1A8F" w:rsidRDefault="008A1A8F" w:rsidP="008A1A8F">
      <w:r>
        <w:t xml:space="preserve">       4)</w:t>
      </w:r>
      <w:r>
        <w:tab/>
        <w:t>podporządkowywania się poleceniom wydawanym przez organizatora, służby porządkowe i informacyjne. Odmowa zastosowania się do tych poleceń może wynikać wyłącznie z uwagi na ich sprzeczność z powszechnie obowiązującymi przepisami prawa;</w:t>
      </w:r>
    </w:p>
    <w:p w:rsidR="008A1A8F" w:rsidRDefault="008A1A8F" w:rsidP="008A1A8F">
      <w:r>
        <w:t xml:space="preserve">       5)</w:t>
      </w:r>
      <w:r>
        <w:tab/>
        <w:t xml:space="preserve">zachowywania się zgodnie z postanowieniami niniejszego regulaminu oraz regulaminu obiektu, na terenie którego odbywa się impreza. </w:t>
      </w:r>
    </w:p>
    <w:p w:rsidR="008A1A8F" w:rsidRDefault="008A1A8F" w:rsidP="008A1A8F">
      <w:r>
        <w:t xml:space="preserve">       6.</w:t>
      </w:r>
      <w:r>
        <w:tab/>
        <w:t>Osobom wchodzącym i znajdującym się na terenie imprezy zabrania się:</w:t>
      </w:r>
    </w:p>
    <w:p w:rsidR="008A1A8F" w:rsidRDefault="008A1A8F" w:rsidP="008A1A8F">
      <w:r>
        <w:t xml:space="preserve">       1)</w:t>
      </w:r>
      <w:r>
        <w:tab/>
        <w:t>wnoszenia przedmiotów, które mogą być użyte jako broń lub pocisk;</w:t>
      </w:r>
    </w:p>
    <w:p w:rsidR="008A1A8F" w:rsidRDefault="008A1A8F" w:rsidP="008A1A8F">
      <w:r>
        <w:t xml:space="preserve">       2)</w:t>
      </w:r>
      <w:r>
        <w:tab/>
        <w:t>wnoszenia broni, innych niebezpiecznych przedmiotów, materiałów wybuchowych, wyrobów pirotechnicznych oraz materiałów pożarowo niebezpiecznych;</w:t>
      </w:r>
    </w:p>
    <w:p w:rsidR="008A1A8F" w:rsidRDefault="008A1A8F" w:rsidP="008A1A8F">
      <w:r>
        <w:t xml:space="preserve">       3)</w:t>
      </w:r>
      <w:r>
        <w:tab/>
        <w:t>wnoszenia napojów alkoholowych, innych napojów w opakowaniach metalowych                 i szklanych;</w:t>
      </w:r>
    </w:p>
    <w:p w:rsidR="008A1A8F" w:rsidRDefault="008A1A8F" w:rsidP="008A1A8F">
      <w:r>
        <w:t xml:space="preserve">       4)</w:t>
      </w:r>
      <w:r>
        <w:tab/>
        <w:t>wnoszenia i zażywania środków odurzających, substancji psychotropowych lub podobnie działających;</w:t>
      </w:r>
    </w:p>
    <w:p w:rsidR="008A1A8F" w:rsidRDefault="008A1A8F" w:rsidP="008A1A8F">
      <w:r>
        <w:t xml:space="preserve">       5)</w:t>
      </w:r>
      <w:r>
        <w:tab/>
        <w:t>wnoszenia oraz posługiwania się substancjami palnymi, żrącymi i farbującymi;</w:t>
      </w:r>
    </w:p>
    <w:p w:rsidR="008A1A8F" w:rsidRDefault="008A1A8F" w:rsidP="008A1A8F">
      <w:r>
        <w:t xml:space="preserve">       6)</w:t>
      </w:r>
      <w:r>
        <w:tab/>
        <w:t>wpuszczania psów i innych niebezpiecznych zwierząt;</w:t>
      </w:r>
    </w:p>
    <w:p w:rsidR="008A1A8F" w:rsidRDefault="008A1A8F" w:rsidP="008A1A8F">
      <w:r>
        <w:t xml:space="preserve">       7)</w:t>
      </w:r>
      <w:r>
        <w:tab/>
        <w:t>niszczenia urządzeń, instalacji technicznych, tablic informacyjnych, ławek, koszy na śmieci i wszystkich innych rzeczy znajdujących się na terenie imprezy;</w:t>
      </w:r>
    </w:p>
    <w:p w:rsidR="008A1A8F" w:rsidRDefault="008A1A8F" w:rsidP="008A1A8F">
      <w:r>
        <w:t xml:space="preserve">       8)</w:t>
      </w:r>
      <w:r>
        <w:tab/>
        <w:t>wywoływania zajść przy użyciu siły fizycznej;</w:t>
      </w:r>
    </w:p>
    <w:p w:rsidR="008A1A8F" w:rsidRDefault="008A1A8F" w:rsidP="008A1A8F">
      <w:r>
        <w:t xml:space="preserve">       9)</w:t>
      </w:r>
      <w:r>
        <w:tab/>
        <w:t>zaśmiecania i zanieczyszczania terenu imprezy.</w:t>
      </w:r>
    </w:p>
    <w:p w:rsidR="008A1A8F" w:rsidRDefault="008A1A8F" w:rsidP="008A1A8F">
      <w:r>
        <w:t xml:space="preserve">       7.</w:t>
      </w:r>
      <w:r>
        <w:tab/>
        <w:t>Organizator imprezy może odmówić wstępu na imprezę oraz przebywania na niej osobom:</w:t>
      </w:r>
    </w:p>
    <w:p w:rsidR="008A1A8F" w:rsidRDefault="008A1A8F" w:rsidP="008A1A8F">
      <w:r>
        <w:t xml:space="preserve">       1)</w:t>
      </w:r>
      <w:r>
        <w:tab/>
        <w:t>znajdującym się pod widocznym wpływem alkoholu, środków odurzających, psychotropowych lub innych podobnie działających;</w:t>
      </w:r>
    </w:p>
    <w:p w:rsidR="008A1A8F" w:rsidRDefault="008A1A8F" w:rsidP="008A1A8F">
      <w:r>
        <w:t xml:space="preserve">       2)</w:t>
      </w:r>
      <w:r>
        <w:tab/>
        <w:t>posiadającym broń lub inne niebezpieczne przedmioty, materiały wybuchowe, wyroby pirotechniczne, materiały pożarowo niebezpieczne, napoje alkoholowe, środki odurzające lub substancje psychotropowe i inne podobnie działające;</w:t>
      </w:r>
    </w:p>
    <w:p w:rsidR="008A1A8F" w:rsidRDefault="008A1A8F" w:rsidP="008A1A8F">
      <w:r>
        <w:t xml:space="preserve">       3)</w:t>
      </w:r>
      <w:r>
        <w:tab/>
        <w:t>zachowującym się agresywnie, prowokacyjnie albo w inny sposób stwarzającym zagrożenie bezpieczeństwa lub porządku imprezy;</w:t>
      </w:r>
    </w:p>
    <w:p w:rsidR="008A1A8F" w:rsidRDefault="008A1A8F" w:rsidP="008A1A8F">
      <w:r>
        <w:t xml:space="preserve">       4)</w:t>
      </w:r>
      <w:r>
        <w:tab/>
        <w:t>odmawiające poddania się kontroli (sprawdzeniu uprawnień, legitymowaniu, przeglądaniu zawartości bagaży lub odzieży).</w:t>
      </w:r>
    </w:p>
    <w:p w:rsidR="008A1A8F" w:rsidRDefault="008A1A8F" w:rsidP="008A1A8F"/>
    <w:p w:rsidR="008A1A8F" w:rsidRDefault="008A1A8F" w:rsidP="008A1A8F">
      <w:r>
        <w:lastRenderedPageBreak/>
        <w:t xml:space="preserve">                                                                    § 3</w:t>
      </w:r>
    </w:p>
    <w:p w:rsidR="008A1A8F" w:rsidRDefault="008A1A8F" w:rsidP="008A1A8F">
      <w:r>
        <w:t>Zasady organizacyjne i porządkowe obowiązujące na terenie imprezy w czasie jej trwania</w:t>
      </w:r>
      <w:r w:rsidR="006C2AC6">
        <w:t>.</w:t>
      </w:r>
    </w:p>
    <w:p w:rsidR="008A1A8F" w:rsidRDefault="008A1A8F" w:rsidP="008A1A8F">
      <w:r>
        <w:t xml:space="preserve">        1.</w:t>
      </w:r>
      <w:r>
        <w:tab/>
        <w:t>Organizator imprezy zobowiązany jest do zapewnienia porządku i bezpieczeństwa imprezy zgodnie z ustawą o bezpieczeństwie imprez masowych.</w:t>
      </w:r>
    </w:p>
    <w:p w:rsidR="008A1A8F" w:rsidRDefault="008A1A8F" w:rsidP="008A1A8F">
      <w:r>
        <w:t xml:space="preserve">        2.</w:t>
      </w:r>
      <w:r>
        <w:tab/>
        <w:t>Organizator imprezy odpowiedzialny jest za:</w:t>
      </w:r>
    </w:p>
    <w:p w:rsidR="008A1A8F" w:rsidRDefault="008A1A8F" w:rsidP="008A1A8F">
      <w:r>
        <w:t xml:space="preserve">       1)</w:t>
      </w:r>
      <w:r>
        <w:tab/>
        <w:t>zapewnienie porządku publicznego i bezpieczeństwa, w tym bezpieczeństwa przeciwpożarowego;</w:t>
      </w:r>
    </w:p>
    <w:p w:rsidR="008A1A8F" w:rsidRDefault="008A1A8F" w:rsidP="008A1A8F">
      <w:r>
        <w:t xml:space="preserve">       2)</w:t>
      </w:r>
      <w:r>
        <w:tab/>
        <w:t>zapewnienie udziału w imprezie służb porządkowych i informacyjnych odpowiednio wyszkolonych oraz wyposażonych;</w:t>
      </w:r>
    </w:p>
    <w:p w:rsidR="008A1A8F" w:rsidRDefault="008A1A8F" w:rsidP="008A1A8F">
      <w:r>
        <w:t xml:space="preserve">       3)</w:t>
      </w:r>
      <w:r>
        <w:tab/>
        <w:t>zapewnienie udziału w imprezie kierownika do spraw bezpieczeństwa;</w:t>
      </w:r>
    </w:p>
    <w:p w:rsidR="008A1A8F" w:rsidRDefault="008A1A8F" w:rsidP="008A1A8F">
      <w:r>
        <w:t xml:space="preserve">       4)</w:t>
      </w:r>
      <w:r>
        <w:tab/>
        <w:t>zapewnienie pomocy medycznej oraz zaplecza higieniczno – sanitarnego;</w:t>
      </w:r>
    </w:p>
    <w:p w:rsidR="008A1A8F" w:rsidRDefault="008A1A8F" w:rsidP="008A1A8F">
      <w:r>
        <w:t xml:space="preserve">       5)</w:t>
      </w:r>
      <w:r>
        <w:tab/>
        <w:t>wyznaczenie dróg umożliwiających dojazd pojazdom służb ratowniczych i Policji;</w:t>
      </w:r>
    </w:p>
    <w:p w:rsidR="008A1A8F" w:rsidRDefault="008A1A8F" w:rsidP="008A1A8F">
      <w:r>
        <w:t xml:space="preserve">       6)</w:t>
      </w:r>
      <w:r>
        <w:tab/>
        <w:t xml:space="preserve">zapewnienie warunków do zorganizowania łączności pomiędzy podmiotami biorącymi udział w zabezpieczeniu imprezy; </w:t>
      </w:r>
    </w:p>
    <w:p w:rsidR="008A1A8F" w:rsidRDefault="008A1A8F" w:rsidP="008A1A8F">
      <w:r>
        <w:t xml:space="preserve">       7)</w:t>
      </w:r>
      <w:r>
        <w:tab/>
        <w:t xml:space="preserve">zapewnienie sprzętu ratowniczego i gaśniczego oraz środków gaśniczych niezbędnych przy zabezpieczeniu działań ratowniczo-gaśniczych; </w:t>
      </w:r>
    </w:p>
    <w:p w:rsidR="008A1A8F" w:rsidRDefault="008A1A8F" w:rsidP="008A1A8F">
      <w:r>
        <w:t xml:space="preserve">       8)</w:t>
      </w:r>
      <w:r>
        <w:tab/>
        <w:t>zapewnienie pomieszczenia dla służb kierujących zabezpieczeniem imprezy.</w:t>
      </w:r>
    </w:p>
    <w:p w:rsidR="008A1A8F" w:rsidRDefault="008A1A8F" w:rsidP="008A1A8F">
      <w:r>
        <w:t xml:space="preserve">       3.</w:t>
      </w:r>
      <w:r>
        <w:tab/>
        <w:t>Organizator imprezy zapewnia zabezpieczenia przeciwpożarowe podczas imprezy m.in. poprzez zapewnienie tego, że:</w:t>
      </w:r>
    </w:p>
    <w:p w:rsidR="008A1A8F" w:rsidRDefault="008A1A8F" w:rsidP="008A1A8F">
      <w:r>
        <w:t xml:space="preserve">       1)</w:t>
      </w:r>
      <w:r>
        <w:tab/>
        <w:t>pracownicy obsługi, służby porządkowe i organizator znają rozmieszczenie podręcznego sprzętu gaśniczego i hydrantów oraz zasady postępowania na wypadek pożaru;</w:t>
      </w:r>
    </w:p>
    <w:p w:rsidR="008A1A8F" w:rsidRDefault="008A1A8F" w:rsidP="008A1A8F">
      <w:r>
        <w:t xml:space="preserve">       2)</w:t>
      </w:r>
      <w:r>
        <w:tab/>
        <w:t xml:space="preserve">służby porządkowe przeszkolone są w zakresie zasad prowadzenia ewakuacji, sposobu alarmowania straży pożarnej, zasad użycia podręcznego sprzętu gaśniczego, udzielenia pierwszej pomocy medycznej.  </w:t>
      </w:r>
    </w:p>
    <w:p w:rsidR="008A1A8F" w:rsidRDefault="008A1A8F" w:rsidP="008A1A8F">
      <w:r>
        <w:t xml:space="preserve">       4.</w:t>
      </w:r>
      <w:r>
        <w:tab/>
        <w:t>Organizator wyznacza strefy podziału imprezy:</w:t>
      </w:r>
    </w:p>
    <w:p w:rsidR="008A1A8F" w:rsidRDefault="008A1A8F" w:rsidP="008A1A8F">
      <w:r>
        <w:t xml:space="preserve">       1)</w:t>
      </w:r>
      <w:r>
        <w:tab/>
        <w:t>scena wraz z zapleczem techniczno - socjalnym (dla wykonawców i obsługi), niedostępne dla publiczności,</w:t>
      </w:r>
    </w:p>
    <w:p w:rsidR="008A1A8F" w:rsidRDefault="008A1A8F" w:rsidP="008A1A8F">
      <w:r>
        <w:t xml:space="preserve">       2)</w:t>
      </w:r>
      <w:r>
        <w:tab/>
        <w:t>widownia - miejsca stojące na płycie i miejsca siedzące na koronie stadionu w wydzielonych sektorach, dostępne dla widzów.</w:t>
      </w:r>
    </w:p>
    <w:p w:rsidR="008A1A8F" w:rsidRDefault="008A1A8F" w:rsidP="008A1A8F">
      <w:r>
        <w:t xml:space="preserve">       5.</w:t>
      </w:r>
      <w:r>
        <w:tab/>
        <w:t>W czasie trwania imprezy wszelkich informacji, a w szczególności dotyczących wyjść z obiektu, punktu medycznego, toalet itp. udziela służba informacyjna organizatora.</w:t>
      </w:r>
    </w:p>
    <w:p w:rsidR="008A1A8F" w:rsidRDefault="008A1A8F" w:rsidP="008A1A8F">
      <w:r>
        <w:t xml:space="preserve">       6.</w:t>
      </w:r>
      <w:r>
        <w:tab/>
        <w:t>Służby porządkowe, legitymujące się identyfikatorem umieszczonym w widocznym miejscu, zgodnie z przepisami ustawy, uprawnione są do:</w:t>
      </w:r>
    </w:p>
    <w:p w:rsidR="008A1A8F" w:rsidRDefault="008A1A8F" w:rsidP="008A1A8F">
      <w:r>
        <w:lastRenderedPageBreak/>
        <w:t xml:space="preserve">       1)</w:t>
      </w:r>
      <w:r>
        <w:tab/>
        <w:t>sprawdzania i stwierdzania uprawnień osób do uczestniczenia w imprezie, a w przypadku stwierdzenia braku takich uprawnień – wezwania ich do opuszczenia imprezy;</w:t>
      </w:r>
    </w:p>
    <w:p w:rsidR="008A1A8F" w:rsidRDefault="008A1A8F" w:rsidP="008A1A8F">
      <w:r>
        <w:t xml:space="preserve">       2)</w:t>
      </w:r>
      <w:r>
        <w:tab/>
        <w:t>legitymowania osób w celu ustalenia ich tożsamości;</w:t>
      </w:r>
    </w:p>
    <w:p w:rsidR="008A1A8F" w:rsidRDefault="008A1A8F" w:rsidP="008A1A8F">
      <w:r>
        <w:t xml:space="preserve">       3)</w:t>
      </w:r>
      <w:r>
        <w:tab/>
        <w:t>przeglądania zawartości bagaży, odzieży osób, w przypadku podejrzenia, że osoby te wnoszą lub posiadają niebezpieczne przedmioty;</w:t>
      </w:r>
    </w:p>
    <w:p w:rsidR="008A1A8F" w:rsidRDefault="008A1A8F" w:rsidP="008A1A8F">
      <w:r>
        <w:t xml:space="preserve">       4)</w:t>
      </w:r>
      <w:r>
        <w:tab/>
        <w:t>wydawania poleceń porządkowych osobom zakłócającym porządek publiczny lub zachowującym się niezgodnie z regulaminem imprezy masowej i obiektu (terenu),  a w przypadku nie wykonania takich poleceń - wezwania ich do opuszczenia imprezy;</w:t>
      </w:r>
    </w:p>
    <w:p w:rsidR="008A1A8F" w:rsidRDefault="008A1A8F" w:rsidP="008A1A8F">
      <w:r>
        <w:t xml:space="preserve">       5)</w:t>
      </w:r>
      <w:r>
        <w:tab/>
        <w:t>stosowania siły fizycznej w postaci chwytów obezwładniających oraz podobnych technik obrony w przypadku zagrożenia osób i dóbr powierzonych ochronie lub odparcia ataku na członka służb porządkowych lub inną osobę, na zasadach określonych w art. 36 ustawy z dnia 22 sierpnia 1997 r. o ochronie osób i mienia (Dz. U. z 2014 r., poz. 1099);</w:t>
      </w:r>
    </w:p>
    <w:p w:rsidR="008A1A8F" w:rsidRDefault="008A1A8F" w:rsidP="008A1A8F">
      <w:r>
        <w:t xml:space="preserve">       6)</w:t>
      </w:r>
      <w:r>
        <w:tab/>
        <w:t>ujęcia, w celu niezwłocznego przekazania Policji, osób stwarzających bezpośrednie zagrożenie dla życia lub zdrowia ludzkiego, a także chronionego mienia.</w:t>
      </w:r>
    </w:p>
    <w:p w:rsidR="008A1A8F" w:rsidRDefault="008A1A8F" w:rsidP="008A1A8F"/>
    <w:p w:rsidR="008A1A8F" w:rsidRDefault="008A1A8F" w:rsidP="008A1A8F">
      <w:r>
        <w:t xml:space="preserve">                                                                § 4</w:t>
      </w:r>
    </w:p>
    <w:p w:rsidR="008A1A8F" w:rsidRDefault="008A1A8F" w:rsidP="008A1A8F">
      <w:r>
        <w:t xml:space="preserve">                                               Postanowienia końcowe</w:t>
      </w:r>
      <w:bookmarkStart w:id="0" w:name="_GoBack"/>
      <w:bookmarkEnd w:id="0"/>
    </w:p>
    <w:p w:rsidR="008A1A8F" w:rsidRDefault="008A1A8F" w:rsidP="008A1A8F">
      <w:r>
        <w:t xml:space="preserve">       1.</w:t>
      </w:r>
      <w:r>
        <w:tab/>
        <w:t>Niniejszy regulamin i program imprezy jest dostępny:</w:t>
      </w:r>
    </w:p>
    <w:p w:rsidR="008A1A8F" w:rsidRDefault="008A1A8F" w:rsidP="008A1A8F">
      <w:r>
        <w:t xml:space="preserve">       1)</w:t>
      </w:r>
      <w:r>
        <w:tab/>
        <w:t>na stronie internetowej organizatora: www.kunow.naszabiblioteka.com i Gminy Kunów www.kunow.pl;</w:t>
      </w:r>
    </w:p>
    <w:p w:rsidR="008A1A8F" w:rsidRDefault="008A1A8F" w:rsidP="008A1A8F">
      <w:r>
        <w:t xml:space="preserve">       2)</w:t>
      </w:r>
      <w:r>
        <w:tab/>
        <w:t>w siedzibie organizatora;</w:t>
      </w:r>
    </w:p>
    <w:p w:rsidR="008A1A8F" w:rsidRDefault="008A1A8F" w:rsidP="008A1A8F">
      <w:r>
        <w:t xml:space="preserve">       3)</w:t>
      </w:r>
      <w:r>
        <w:tab/>
        <w:t xml:space="preserve">na tablicy ogłoszeń na terenie imprezy w czasie jej trwania. </w:t>
      </w:r>
    </w:p>
    <w:p w:rsidR="008A1A8F" w:rsidRDefault="008A1A8F" w:rsidP="008A1A8F">
      <w:r>
        <w:t xml:space="preserve">       2.</w:t>
      </w:r>
      <w:r>
        <w:tab/>
        <w:t>W sprawach nieuregulowanych w niniejszym regulaminie stosuje się odpowiednio przepisy ustawy oraz Kodeksu cywilnego.</w:t>
      </w:r>
    </w:p>
    <w:p w:rsidR="008A1A8F" w:rsidRDefault="008A1A8F" w:rsidP="008A1A8F">
      <w:r>
        <w:t xml:space="preserve">       3.</w:t>
      </w:r>
      <w:r>
        <w:tab/>
        <w:t xml:space="preserve">Regulamin obowiązuje w czasie trwania imprezy masowej. </w:t>
      </w:r>
    </w:p>
    <w:p w:rsidR="008A1A8F" w:rsidRDefault="008A1A8F" w:rsidP="008A1A8F"/>
    <w:p w:rsidR="008A1A8F" w:rsidRDefault="008A1A8F" w:rsidP="008A1A8F"/>
    <w:p w:rsidR="008A1A8F" w:rsidRDefault="008A1A8F" w:rsidP="008A1A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ORGANIZATOR</w:t>
      </w:r>
    </w:p>
    <w:p w:rsidR="008A1A8F" w:rsidRDefault="008A1A8F" w:rsidP="008A1A8F"/>
    <w:p w:rsidR="008A1A8F" w:rsidRDefault="008A1A8F" w:rsidP="008A1A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Miejsko-Gminna Biblioteka Publiczna </w:t>
      </w:r>
    </w:p>
    <w:p w:rsidR="00EA5CC2" w:rsidRDefault="008A1A8F" w:rsidP="008A1A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w Kunowie</w:t>
      </w:r>
    </w:p>
    <w:sectPr w:rsidR="00EA5CC2" w:rsidSect="001F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811"/>
    <w:rsid w:val="001F1A9F"/>
    <w:rsid w:val="00444F78"/>
    <w:rsid w:val="004723D7"/>
    <w:rsid w:val="00552811"/>
    <w:rsid w:val="0068131B"/>
    <w:rsid w:val="006C2AC6"/>
    <w:rsid w:val="008A1A8F"/>
    <w:rsid w:val="0091765E"/>
    <w:rsid w:val="00C5763E"/>
    <w:rsid w:val="00EA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joanna</cp:lastModifiedBy>
  <cp:revision>4</cp:revision>
  <dcterms:created xsi:type="dcterms:W3CDTF">2017-06-30T08:48:00Z</dcterms:created>
  <dcterms:modified xsi:type="dcterms:W3CDTF">2017-06-30T08:49:00Z</dcterms:modified>
</cp:coreProperties>
</file>